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48BE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36449" w:rsidRPr="00636449">
        <w:rPr>
          <w:b/>
          <w:i/>
          <w:noProof/>
          <w:sz w:val="28"/>
        </w:rPr>
        <w:t>R5-243681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72A4EB" w:rsidR="001E41F3" w:rsidRPr="00410371" w:rsidRDefault="006364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Annex F updates for NTN RF test on Tx on-off time mask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B32AF0" w:rsidR="001E41F3" w:rsidRDefault="009952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B9A1A" w:rsidR="001E41F3" w:rsidRDefault="0099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Requirements for NTN Tx ON-OFF Time Mask test are incomplete due to missing test tolerances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4D13D4" w:rsidR="001E41F3" w:rsidRDefault="0099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 is updated with MU and TT values and test requirements is also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24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5246" w:rsidRDefault="00995246" w:rsidP="00995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CE6E2" w:rsidR="00995246" w:rsidRDefault="00995246" w:rsidP="0099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NTN Tx ON-OFF Time Mask Test will stay incomplete due to missing MU and TT values</w:t>
            </w:r>
          </w:p>
        </w:tc>
      </w:tr>
      <w:tr w:rsidR="00995246" w14:paraId="034AF533" w14:textId="77777777" w:rsidTr="00547111">
        <w:tc>
          <w:tcPr>
            <w:tcW w:w="2694" w:type="dxa"/>
            <w:gridSpan w:val="2"/>
          </w:tcPr>
          <w:p w14:paraId="39D9EB5B" w14:textId="77777777" w:rsidR="00995246" w:rsidRDefault="00995246" w:rsidP="00995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95246" w:rsidRDefault="00995246" w:rsidP="00995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2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95246" w:rsidRDefault="00995246" w:rsidP="00995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2881C" w:rsidR="00995246" w:rsidRDefault="00995246" w:rsidP="0099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BB03CE">
              <w:rPr>
                <w:noProof/>
              </w:rPr>
              <w:t>3.3</w:t>
            </w:r>
            <w:r>
              <w:rPr>
                <w:noProof/>
              </w:rPr>
              <w:t>, Annex F.1.2, Annex F.3.2</w:t>
            </w:r>
          </w:p>
        </w:tc>
      </w:tr>
      <w:tr w:rsidR="009952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95246" w:rsidRDefault="00995246" w:rsidP="00995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95246" w:rsidRDefault="00995246" w:rsidP="00995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2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95246" w:rsidRDefault="00995246" w:rsidP="00995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95246" w:rsidRDefault="00995246" w:rsidP="009952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95246" w:rsidRDefault="00995246" w:rsidP="009952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52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5246" w:rsidRDefault="00995246" w:rsidP="00995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832802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95246" w:rsidRDefault="00995246" w:rsidP="009952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95246" w:rsidRDefault="00995246" w:rsidP="009952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52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5246" w:rsidRDefault="00995246" w:rsidP="009952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A2A101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95246" w:rsidRDefault="00995246" w:rsidP="009952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95246" w:rsidRDefault="00995246" w:rsidP="009952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52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5246" w:rsidRDefault="00995246" w:rsidP="009952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0779C1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5246" w:rsidRDefault="00995246" w:rsidP="009952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95246" w:rsidRDefault="00995246" w:rsidP="009952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52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95246" w:rsidRDefault="00995246" w:rsidP="009952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95246" w:rsidRDefault="00995246" w:rsidP="00995246">
            <w:pPr>
              <w:pStyle w:val="CRCoverPage"/>
              <w:spacing w:after="0"/>
              <w:rPr>
                <w:noProof/>
              </w:rPr>
            </w:pPr>
          </w:p>
        </w:tc>
      </w:tr>
      <w:tr w:rsidR="009952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95246" w:rsidRDefault="00995246" w:rsidP="00995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95246" w:rsidRDefault="00995246" w:rsidP="009952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524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95246" w:rsidRPr="008863B9" w:rsidRDefault="00995246" w:rsidP="00995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95246" w:rsidRPr="008863B9" w:rsidRDefault="00995246" w:rsidP="009952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52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95246" w:rsidRDefault="00995246" w:rsidP="00995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8182E4" w:rsidR="00995246" w:rsidRDefault="00D4253E" w:rsidP="0099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38.521-1 test case referred in Annex F table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BCE924" w14:textId="77777777" w:rsidR="00995246" w:rsidRPr="000702BF" w:rsidRDefault="00995246" w:rsidP="00995246">
      <w:pPr>
        <w:pStyle w:val="Heading3"/>
      </w:pPr>
      <w:bookmarkStart w:id="1" w:name="_Toc137543594"/>
      <w:bookmarkStart w:id="2" w:name="_Toc163738421"/>
      <w:r w:rsidRPr="000702BF">
        <w:lastRenderedPageBreak/>
        <w:t>6.3.3</w:t>
      </w:r>
      <w:r w:rsidRPr="000702BF">
        <w:tab/>
        <w:t xml:space="preserve">Transmit on/off time </w:t>
      </w:r>
      <w:proofErr w:type="gramStart"/>
      <w:r w:rsidRPr="000702BF">
        <w:t>mask</w:t>
      </w:r>
      <w:bookmarkEnd w:id="1"/>
      <w:bookmarkEnd w:id="2"/>
      <w:proofErr w:type="gramEnd"/>
    </w:p>
    <w:p w14:paraId="3248F41A" w14:textId="37C41C75" w:rsidR="00995246" w:rsidRPr="000702BF" w:rsidDel="00BB03CE" w:rsidRDefault="00995246" w:rsidP="00995246">
      <w:pPr>
        <w:pStyle w:val="EditorsNote"/>
        <w:rPr>
          <w:del w:id="3" w:author="Ashwin Mohan" w:date="2024-05-11T00:23:00Z"/>
        </w:rPr>
      </w:pPr>
      <w:del w:id="4" w:author="Ashwin Mohan" w:date="2024-05-11T00:23:00Z">
        <w:r w:rsidRPr="000702BF" w:rsidDel="00BB03CE">
          <w:delText>Editor's Note: This clause is incomplete. The following aspects are either missing or not yet determined:</w:delText>
        </w:r>
      </w:del>
    </w:p>
    <w:p w14:paraId="33C9641C" w14:textId="276BC93E" w:rsidR="00995246" w:rsidRPr="000702BF" w:rsidDel="00BB03CE" w:rsidRDefault="00995246" w:rsidP="00995246">
      <w:pPr>
        <w:pStyle w:val="EditorsNote"/>
        <w:rPr>
          <w:del w:id="5" w:author="Ashwin Mohan" w:date="2024-05-11T00:23:00Z"/>
          <w:lang w:eastAsia="zh-TW"/>
        </w:rPr>
      </w:pPr>
      <w:del w:id="6" w:author="Ashwin Mohan" w:date="2024-05-11T00:23:00Z">
        <w:r w:rsidRPr="000702BF" w:rsidDel="00BB03CE">
          <w:delText xml:space="preserve">- Annex F MU/TT is </w:delText>
        </w:r>
        <w:r w:rsidDel="00BB03CE">
          <w:delText>to be updated</w:delText>
        </w:r>
      </w:del>
    </w:p>
    <w:p w14:paraId="501257C5" w14:textId="77777777" w:rsidR="00995246" w:rsidRPr="000702BF" w:rsidRDefault="00995246" w:rsidP="00995246">
      <w:pPr>
        <w:pStyle w:val="Heading4"/>
      </w:pPr>
      <w:bookmarkStart w:id="7" w:name="_Toc163738422"/>
      <w:r w:rsidRPr="000702BF">
        <w:t>6.3.3.1</w:t>
      </w:r>
      <w:r w:rsidRPr="000702BF">
        <w:tab/>
        <w:t>Test purpose</w:t>
      </w:r>
      <w:bookmarkEnd w:id="7"/>
    </w:p>
    <w:p w14:paraId="6ABDF2FC" w14:textId="77777777" w:rsidR="00995246" w:rsidRPr="000702BF" w:rsidRDefault="00995246" w:rsidP="00995246">
      <w:r w:rsidRPr="000702BF">
        <w:t xml:space="preserve">To verify that the general ON/OFF time mask meets the requirements given in </w:t>
      </w:r>
      <w:r>
        <w:rPr>
          <w:rFonts w:eastAsia="DengXian"/>
        </w:rPr>
        <w:t>6.3.3.</w:t>
      </w:r>
      <w:r w:rsidRPr="00363008">
        <w:rPr>
          <w:rFonts w:eastAsia="DengXian"/>
        </w:rPr>
        <w:t>5</w:t>
      </w:r>
      <w:r w:rsidRPr="000702BF">
        <w:t>.</w:t>
      </w:r>
    </w:p>
    <w:p w14:paraId="141FA642" w14:textId="77777777" w:rsidR="00995246" w:rsidRPr="000702BF" w:rsidRDefault="00995246" w:rsidP="00995246">
      <w:r w:rsidRPr="000702BF">
        <w:t>The transmit power time mask for transmit ON/OFF defines the transient period(s) allowed between transmit OFF power as defined in sub-clause 6.3.2 and transmit ON power symbols (transmit ON/OFF)</w:t>
      </w:r>
    </w:p>
    <w:p w14:paraId="1D39FD5B" w14:textId="77777777" w:rsidR="00995246" w:rsidRDefault="00995246" w:rsidP="00995246">
      <w:r w:rsidRPr="000702BF">
        <w:t>Transmission of the wrong power increases interference to other channels or increases transmission errors in the uplink channel.</w:t>
      </w:r>
    </w:p>
    <w:p w14:paraId="538C3F88" w14:textId="77777777" w:rsidR="00BB03CE" w:rsidRDefault="00BB03CE" w:rsidP="00BB03CE">
      <w:pPr>
        <w:pStyle w:val="Heading5"/>
      </w:pPr>
      <w:r w:rsidRPr="00CF4C8B">
        <w:rPr>
          <w:highlight w:val="green"/>
        </w:rPr>
        <w:t>&lt;</w:t>
      </w:r>
      <w:r>
        <w:rPr>
          <w:highlight w:val="green"/>
        </w:rPr>
        <w:t>Unchanged sections skipped</w:t>
      </w:r>
      <w:r w:rsidRPr="00CF4C8B">
        <w:rPr>
          <w:highlight w:val="green"/>
        </w:rPr>
        <w:t>&gt;</w:t>
      </w:r>
    </w:p>
    <w:p w14:paraId="14FB52E9" w14:textId="77777777" w:rsidR="00995246" w:rsidRPr="000702BF" w:rsidRDefault="00995246" w:rsidP="00995246">
      <w:pPr>
        <w:pStyle w:val="Heading4"/>
      </w:pPr>
      <w:bookmarkStart w:id="8" w:name="_Toc163738429"/>
      <w:r w:rsidRPr="000702BF">
        <w:t>6.3.3.5</w:t>
      </w:r>
      <w:r w:rsidRPr="000702BF">
        <w:tab/>
        <w:t>Test requirement</w:t>
      </w:r>
      <w:bookmarkEnd w:id="8"/>
    </w:p>
    <w:p w14:paraId="08A88366" w14:textId="77777777" w:rsidR="00995246" w:rsidRPr="000702BF" w:rsidRDefault="00995246" w:rsidP="00995246">
      <w:r w:rsidRPr="000702BF">
        <w:t xml:space="preserve">The requirement for the power measured in steps 2, 3 and 4 of the test procedure shall not </w:t>
      </w:r>
      <w:r w:rsidRPr="000702BF">
        <w:rPr>
          <w:rFonts w:eastAsia="香~??’c‘I"/>
        </w:rPr>
        <w:t>exceed</w:t>
      </w:r>
      <w:r w:rsidRPr="000702BF">
        <w:t xml:space="preserve"> the values specified in Table 6.3.3.5-1.</w:t>
      </w:r>
    </w:p>
    <w:p w14:paraId="43C58FDC" w14:textId="77777777" w:rsidR="00995246" w:rsidRPr="00F23CBB" w:rsidRDefault="00995246" w:rsidP="00995246">
      <w:pPr>
        <w:pStyle w:val="TH"/>
      </w:pPr>
      <w:r w:rsidRPr="000702BF">
        <w:t>Table 6.3.3.5-1: General ON/OFF time mask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665"/>
        <w:gridCol w:w="1666"/>
        <w:gridCol w:w="1666"/>
        <w:gridCol w:w="1666"/>
      </w:tblGrid>
      <w:tr w:rsidR="00995246" w:rsidRPr="007369FD" w14:paraId="5BC80352" w14:textId="77777777" w:rsidTr="00187248">
        <w:trPr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CC06B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8604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369FD">
              <w:rPr>
                <w:rFonts w:ascii="Arial" w:eastAsia="DengXian" w:hAnsi="Arial"/>
                <w:b/>
                <w:sz w:val="18"/>
              </w:rPr>
              <w:t>Channel bandwidth / minimum output power / measurement bandwidth</w:t>
            </w:r>
          </w:p>
        </w:tc>
      </w:tr>
      <w:tr w:rsidR="00995246" w:rsidRPr="007369FD" w14:paraId="7CF5FAC9" w14:textId="77777777" w:rsidTr="00187248">
        <w:trPr>
          <w:jc w:val="center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3FA6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67A9B7F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369FD">
              <w:rPr>
                <w:rFonts w:ascii="Arial" w:eastAsia="DengXian" w:hAnsi="Arial"/>
                <w:b/>
                <w:sz w:val="18"/>
              </w:rPr>
              <w:t>5MHz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8AC28F5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369FD">
              <w:rPr>
                <w:rFonts w:ascii="Arial" w:eastAsia="DengXian" w:hAnsi="Arial"/>
                <w:b/>
                <w:sz w:val="18"/>
              </w:rPr>
              <w:t>10MHz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FAC2655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369FD">
              <w:rPr>
                <w:rFonts w:ascii="Arial" w:eastAsia="DengXian" w:hAnsi="Arial"/>
                <w:b/>
                <w:sz w:val="18"/>
              </w:rPr>
              <w:t>15MHz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A4750DC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369FD">
              <w:rPr>
                <w:rFonts w:ascii="Arial" w:eastAsia="DengXian" w:hAnsi="Arial"/>
                <w:b/>
                <w:sz w:val="18"/>
              </w:rPr>
              <w:t>20MHz</w:t>
            </w:r>
          </w:p>
        </w:tc>
      </w:tr>
      <w:tr w:rsidR="00995246" w:rsidRPr="007369FD" w14:paraId="64A4A021" w14:textId="77777777" w:rsidTr="0018724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DC52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7369FD">
              <w:rPr>
                <w:rFonts w:ascii="Arial" w:eastAsia="DengXian" w:hAnsi="Arial"/>
                <w:sz w:val="18"/>
                <w:szCs w:val="18"/>
              </w:rPr>
              <w:t>Transmit OFF power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ED77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</w:rPr>
            </w:pPr>
            <w:r w:rsidRPr="007369FD">
              <w:rPr>
                <w:rFonts w:ascii="Arial" w:eastAsia="DengXian" w:hAnsi="Arial"/>
                <w:sz w:val="18"/>
                <w:szCs w:val="18"/>
              </w:rPr>
              <w:t>≤</w:t>
            </w:r>
            <w:r w:rsidRPr="007369FD">
              <w:rPr>
                <w:rFonts w:ascii="Arial" w:eastAsia="DengXian" w:hAnsi="Arial" w:cs="v4.2.0"/>
                <w:sz w:val="18"/>
                <w:szCs w:val="18"/>
              </w:rPr>
              <w:t xml:space="preserve"> </w:t>
            </w:r>
            <w:r w:rsidRPr="007369FD">
              <w:rPr>
                <w:rFonts w:ascii="Arial" w:eastAsia="DengXian" w:hAnsi="Arial"/>
                <w:sz w:val="18"/>
                <w:szCs w:val="18"/>
              </w:rPr>
              <w:t>-50+TT dBm</w:t>
            </w:r>
          </w:p>
        </w:tc>
      </w:tr>
      <w:tr w:rsidR="00995246" w:rsidRPr="007369FD" w14:paraId="699F1FAD" w14:textId="77777777" w:rsidTr="0018724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1125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</w:rPr>
            </w:pPr>
            <w:r w:rsidRPr="007369FD">
              <w:rPr>
                <w:rFonts w:ascii="Arial" w:eastAsia="DengXian" w:hAnsi="Arial"/>
                <w:sz w:val="18"/>
                <w:szCs w:val="18"/>
              </w:rPr>
              <w:t>Transmission OFF Measurement bandwidth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BE7549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7369FD">
              <w:rPr>
                <w:rFonts w:ascii="Arial" w:eastAsia="DengXian" w:hAnsi="Arial"/>
                <w:sz w:val="18"/>
              </w:rPr>
              <w:t>4.515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A637E0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7369FD">
              <w:rPr>
                <w:rFonts w:ascii="Arial" w:eastAsia="DengXian" w:hAnsi="Arial"/>
                <w:sz w:val="18"/>
              </w:rPr>
              <w:t>9.375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BA7BB9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7369FD">
              <w:rPr>
                <w:rFonts w:ascii="Arial" w:eastAsia="DengXian" w:hAnsi="Arial"/>
                <w:sz w:val="18"/>
              </w:rPr>
              <w:t>14.235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291889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7369FD">
              <w:rPr>
                <w:rFonts w:ascii="Arial" w:eastAsia="DengXian" w:hAnsi="Arial"/>
                <w:sz w:val="18"/>
              </w:rPr>
              <w:t>19.095</w:t>
            </w:r>
          </w:p>
        </w:tc>
      </w:tr>
      <w:tr w:rsidR="00995246" w:rsidRPr="007369FD" w14:paraId="2903FC13" w14:textId="77777777" w:rsidTr="0018724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1CDF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7369FD">
              <w:rPr>
                <w:rFonts w:ascii="Arial" w:eastAsia="DengXian" w:hAnsi="Arial" w:cs="Arial"/>
                <w:sz w:val="18"/>
                <w:szCs w:val="18"/>
              </w:rPr>
              <w:t>Transmit ON power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5580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7369FD">
              <w:rPr>
                <w:rFonts w:ascii="Arial" w:eastAsia="DengXian" w:hAnsi="Arial"/>
                <w:sz w:val="18"/>
              </w:rPr>
              <w:t>Same as Table 6.2.1.5-1</w:t>
            </w:r>
          </w:p>
        </w:tc>
      </w:tr>
      <w:tr w:rsidR="00995246" w:rsidRPr="00363008" w14:paraId="50C814FE" w14:textId="77777777" w:rsidTr="00187248">
        <w:trPr>
          <w:jc w:val="center"/>
        </w:trPr>
        <w:tc>
          <w:tcPr>
            <w:tcW w:w="8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1FF3" w14:textId="77777777" w:rsidR="00995246" w:rsidRPr="007369FD" w:rsidRDefault="00995246" w:rsidP="00187248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7369FD">
              <w:rPr>
                <w:rFonts w:ascii="Arial" w:eastAsia="DengXian" w:hAnsi="Arial"/>
                <w:sz w:val="18"/>
              </w:rPr>
              <w:t>NOTE 1:</w:t>
            </w:r>
            <w:r w:rsidRPr="007369FD">
              <w:rPr>
                <w:rFonts w:ascii="Arial" w:eastAsia="DengXian" w:hAnsi="Arial"/>
                <w:sz w:val="18"/>
              </w:rPr>
              <w:tab/>
              <w:t>TT for each frequency and channel bandwidth of OFF power is specified in Table 6.3.3.5-</w:t>
            </w:r>
            <w:proofErr w:type="gramStart"/>
            <w:r w:rsidRPr="007369FD">
              <w:rPr>
                <w:rFonts w:ascii="Arial" w:eastAsia="DengXian" w:hAnsi="Arial"/>
                <w:sz w:val="18"/>
              </w:rPr>
              <w:t>2</w:t>
            </w:r>
            <w:proofErr w:type="gramEnd"/>
          </w:p>
          <w:p w14:paraId="68D865D9" w14:textId="77777777" w:rsidR="00995246" w:rsidRPr="00363008" w:rsidRDefault="00995246" w:rsidP="00187248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7369FD">
              <w:rPr>
                <w:rFonts w:ascii="Arial" w:eastAsia="DengXian" w:hAnsi="Arial"/>
                <w:sz w:val="18"/>
              </w:rPr>
              <w:t>NOTE 2:</w:t>
            </w:r>
            <w:r w:rsidRPr="007369FD">
              <w:rPr>
                <w:rFonts w:ascii="Arial" w:eastAsia="DengXian" w:hAnsi="Arial"/>
                <w:sz w:val="18"/>
              </w:rPr>
              <w:tab/>
              <w:t>TT for each frequency and channel bandwidth of ON power is specified in Table 6.2.1.5-2</w:t>
            </w:r>
          </w:p>
        </w:tc>
      </w:tr>
    </w:tbl>
    <w:p w14:paraId="26DA21FA" w14:textId="77777777" w:rsidR="00995246" w:rsidRPr="00E215DD" w:rsidRDefault="00995246" w:rsidP="00995246">
      <w:pPr>
        <w:rPr>
          <w:rFonts w:eastAsia="DengXian"/>
        </w:rPr>
      </w:pPr>
    </w:p>
    <w:p w14:paraId="19563529" w14:textId="77777777" w:rsidR="00995246" w:rsidRDefault="00995246" w:rsidP="00995246">
      <w:pPr>
        <w:keepNext/>
        <w:keepLines/>
        <w:spacing w:before="60"/>
        <w:jc w:val="center"/>
        <w:rPr>
          <w:ins w:id="9" w:author="Ashwin Mohan" w:date="2024-05-11T00:21:00Z"/>
          <w:rFonts w:ascii="Arial" w:eastAsia="DengXian" w:hAnsi="Arial"/>
          <w:b/>
        </w:rPr>
      </w:pPr>
      <w:r w:rsidRPr="00363008">
        <w:rPr>
          <w:rFonts w:ascii="Arial" w:eastAsia="DengXian" w:hAnsi="Arial"/>
          <w:b/>
        </w:rPr>
        <w:t>Table 6.3.3.5-2: Test Tolerance for OFF power</w:t>
      </w:r>
    </w:p>
    <w:p w14:paraId="79100E36" w14:textId="5A0E3846" w:rsidR="00B778BF" w:rsidRPr="00363008" w:rsidDel="00B778BF" w:rsidRDefault="00B778BF" w:rsidP="00995246">
      <w:pPr>
        <w:keepNext/>
        <w:keepLines/>
        <w:spacing w:before="60"/>
        <w:jc w:val="center"/>
        <w:rPr>
          <w:del w:id="10" w:author="Ashwin Mohan" w:date="2024-05-11T00:22:00Z"/>
          <w:rFonts w:ascii="Arial" w:eastAsia="DengXian" w:hAnsi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608"/>
        <w:gridCol w:w="1984"/>
      </w:tblGrid>
      <w:tr w:rsidR="00995246" w:rsidRPr="00363008" w14:paraId="79595598" w14:textId="77777777" w:rsidTr="0018724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285C" w14:textId="77777777" w:rsidR="00995246" w:rsidRPr="00363008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0951" w14:textId="77777777" w:rsidR="00995246" w:rsidRPr="00363008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63008">
              <w:rPr>
                <w:rFonts w:ascii="Arial" w:eastAsia="DengXian" w:hAnsi="Arial"/>
                <w:b/>
                <w:sz w:val="18"/>
              </w:rPr>
              <w:t>f ≤ 3.0GHz</w:t>
            </w:r>
          </w:p>
        </w:tc>
      </w:tr>
      <w:tr w:rsidR="00995246" w:rsidRPr="00363008" w14:paraId="11A57B52" w14:textId="77777777" w:rsidTr="0018724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9B02" w14:textId="77777777" w:rsidR="00995246" w:rsidRPr="00363008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63008">
              <w:rPr>
                <w:rFonts w:ascii="Arial" w:eastAsia="DengXian" w:hAnsi="Arial"/>
                <w:b/>
                <w:sz w:val="18"/>
              </w:rPr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800E" w14:textId="355D77B8" w:rsidR="00995246" w:rsidRPr="00363008" w:rsidRDefault="00B778BF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ins w:id="11" w:author="Ashwin Mohan" w:date="2024-05-11T00:21:00Z">
              <w:r w:rsidRPr="00B778BF">
                <w:rPr>
                  <w:rFonts w:ascii="Arial" w:eastAsia="DengXian" w:hAnsi="Arial"/>
                  <w:sz w:val="18"/>
                </w:rPr>
                <w:t>1.5 dB</w:t>
              </w:r>
            </w:ins>
            <w:del w:id="12" w:author="Ashwin Mohan" w:date="2024-05-11T00:21:00Z">
              <w:r w:rsidR="00995246" w:rsidRPr="00363008" w:rsidDel="00B778BF">
                <w:rPr>
                  <w:rFonts w:ascii="Arial" w:eastAsia="DengXian" w:hAnsi="Arial"/>
                  <w:sz w:val="18"/>
                </w:rPr>
                <w:delText>[to be updated]</w:delText>
              </w:r>
            </w:del>
          </w:p>
        </w:tc>
      </w:tr>
    </w:tbl>
    <w:p w14:paraId="2EF82511" w14:textId="77777777" w:rsidR="00995246" w:rsidRDefault="00995246" w:rsidP="00995246">
      <w:pPr>
        <w:pStyle w:val="Heading5"/>
      </w:pPr>
      <w:r w:rsidRPr="00CF4C8B">
        <w:rPr>
          <w:highlight w:val="green"/>
        </w:rPr>
        <w:t>&lt;</w:t>
      </w:r>
      <w:r>
        <w:rPr>
          <w:highlight w:val="green"/>
        </w:rPr>
        <w:t>Unchanged sections skipped</w:t>
      </w:r>
      <w:r w:rsidRPr="00CF4C8B">
        <w:rPr>
          <w:highlight w:val="green"/>
        </w:rPr>
        <w:t>&gt;</w:t>
      </w:r>
    </w:p>
    <w:p w14:paraId="00B2CFC0" w14:textId="3EEEAEEC" w:rsidR="00995246" w:rsidRPr="000702BF" w:rsidDel="00B778BF" w:rsidRDefault="00995246" w:rsidP="00995246">
      <w:pPr>
        <w:rPr>
          <w:del w:id="13" w:author="Ashwin Mohan" w:date="2024-05-11T00:22:00Z"/>
        </w:rPr>
      </w:pPr>
    </w:p>
    <w:p w14:paraId="66D8B2AB" w14:textId="77777777" w:rsidR="00995246" w:rsidRPr="000702BF" w:rsidRDefault="00995246" w:rsidP="00995246">
      <w:pPr>
        <w:pStyle w:val="Heading2"/>
      </w:pPr>
      <w:bookmarkStart w:id="14" w:name="_Toc27478774"/>
      <w:bookmarkStart w:id="15" w:name="_Toc36227488"/>
      <w:bookmarkStart w:id="16" w:name="_Toc163738641"/>
      <w:r w:rsidRPr="000702BF">
        <w:lastRenderedPageBreak/>
        <w:t>F.1.2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14"/>
      <w:bookmarkEnd w:id="15"/>
      <w:bookmarkEnd w:id="16"/>
    </w:p>
    <w:p w14:paraId="224B33A0" w14:textId="77777777" w:rsidR="00995246" w:rsidRPr="000702BF" w:rsidRDefault="00995246" w:rsidP="00995246">
      <w:pPr>
        <w:pStyle w:val="TH"/>
      </w:pPr>
      <w:r w:rsidRPr="000702BF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995246" w:rsidRPr="000702BF" w14:paraId="46D067AD" w14:textId="77777777" w:rsidTr="00187248">
        <w:trPr>
          <w:cantSplit/>
          <w:jc w:val="center"/>
        </w:trPr>
        <w:tc>
          <w:tcPr>
            <w:tcW w:w="2454" w:type="dxa"/>
          </w:tcPr>
          <w:p w14:paraId="3A08367A" w14:textId="77777777" w:rsidR="00995246" w:rsidRPr="000702BF" w:rsidRDefault="00995246" w:rsidP="00187248">
            <w:pPr>
              <w:pStyle w:val="TAH"/>
            </w:pPr>
            <w:r w:rsidRPr="000702BF">
              <w:t>Subclause</w:t>
            </w:r>
          </w:p>
        </w:tc>
        <w:tc>
          <w:tcPr>
            <w:tcW w:w="4570" w:type="dxa"/>
          </w:tcPr>
          <w:p w14:paraId="681EA662" w14:textId="77777777" w:rsidR="00995246" w:rsidRPr="000702BF" w:rsidRDefault="00995246" w:rsidP="00187248">
            <w:pPr>
              <w:pStyle w:val="TAH"/>
            </w:pPr>
            <w:r w:rsidRPr="000702BF">
              <w:t>Maximum Test System Uncertainty</w:t>
            </w:r>
          </w:p>
        </w:tc>
        <w:tc>
          <w:tcPr>
            <w:tcW w:w="2741" w:type="dxa"/>
          </w:tcPr>
          <w:p w14:paraId="7AE1E30D" w14:textId="77777777" w:rsidR="00995246" w:rsidRPr="000702BF" w:rsidRDefault="00995246" w:rsidP="00187248">
            <w:pPr>
              <w:pStyle w:val="TAH"/>
            </w:pPr>
            <w:r w:rsidRPr="000702BF">
              <w:t>Derivation of Test System Uncertainty</w:t>
            </w:r>
          </w:p>
        </w:tc>
      </w:tr>
      <w:tr w:rsidR="00995246" w:rsidRPr="000702BF" w14:paraId="73AC3751" w14:textId="77777777" w:rsidTr="00187248">
        <w:trPr>
          <w:cantSplit/>
          <w:jc w:val="center"/>
        </w:trPr>
        <w:tc>
          <w:tcPr>
            <w:tcW w:w="2454" w:type="dxa"/>
          </w:tcPr>
          <w:p w14:paraId="44263EB9" w14:textId="77777777" w:rsidR="00995246" w:rsidRPr="000702BF" w:rsidRDefault="00995246" w:rsidP="00187248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570" w:type="dxa"/>
          </w:tcPr>
          <w:p w14:paraId="0A41281C" w14:textId="77777777" w:rsidR="00995246" w:rsidRPr="002A243D" w:rsidRDefault="00995246" w:rsidP="00187248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00AC790A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95246" w:rsidRPr="000702BF" w14:paraId="2F2462BC" w14:textId="77777777" w:rsidTr="00187248">
        <w:trPr>
          <w:cantSplit/>
          <w:jc w:val="center"/>
        </w:trPr>
        <w:tc>
          <w:tcPr>
            <w:tcW w:w="2454" w:type="dxa"/>
          </w:tcPr>
          <w:p w14:paraId="30D31198" w14:textId="77777777" w:rsidR="00995246" w:rsidRPr="000702BF" w:rsidRDefault="00995246" w:rsidP="00187248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570" w:type="dxa"/>
          </w:tcPr>
          <w:p w14:paraId="2C56BA21" w14:textId="77777777" w:rsidR="00995246" w:rsidRPr="002A243D" w:rsidRDefault="00995246" w:rsidP="00187248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162F4986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778BF" w:rsidRPr="000702BF" w14:paraId="5024BF56" w14:textId="77777777" w:rsidTr="00187248">
        <w:trPr>
          <w:cantSplit/>
          <w:jc w:val="center"/>
          <w:ins w:id="17" w:author="Ashwin Mohan" w:date="2024-05-11T00:17:00Z"/>
        </w:trPr>
        <w:tc>
          <w:tcPr>
            <w:tcW w:w="2454" w:type="dxa"/>
          </w:tcPr>
          <w:p w14:paraId="5523E13C" w14:textId="0403E522" w:rsidR="00B778BF" w:rsidRPr="00DE2C39" w:rsidRDefault="00B778BF" w:rsidP="00187248">
            <w:pPr>
              <w:pStyle w:val="TAL"/>
              <w:rPr>
                <w:ins w:id="18" w:author="Ashwin Mohan" w:date="2024-05-11T00:17:00Z"/>
              </w:rPr>
            </w:pPr>
            <w:ins w:id="19" w:author="Ashwin Mohan" w:date="2024-05-11T00:17:00Z">
              <w:r>
                <w:t>6.3.3 Transmit on/off time mask</w:t>
              </w:r>
            </w:ins>
          </w:p>
        </w:tc>
        <w:tc>
          <w:tcPr>
            <w:tcW w:w="4570" w:type="dxa"/>
          </w:tcPr>
          <w:p w14:paraId="5C84ADA9" w14:textId="11808066" w:rsidR="00B778BF" w:rsidRPr="00DE2C39" w:rsidRDefault="00B778BF" w:rsidP="00187248">
            <w:pPr>
              <w:pStyle w:val="TAL"/>
              <w:rPr>
                <w:ins w:id="20" w:author="Ashwin Mohan" w:date="2024-05-11T00:17:00Z"/>
              </w:rPr>
            </w:pPr>
            <w:ins w:id="21" w:author="Ashwin Mohan" w:date="2024-05-11T00:18:00Z">
              <w:r>
                <w:t xml:space="preserve">Same as clause </w:t>
              </w:r>
              <w:r w:rsidRPr="00636449">
                <w:t>6.</w:t>
              </w:r>
            </w:ins>
            <w:ins w:id="22" w:author="Ashwin Mohan" w:date="2024-05-21T14:33:00Z">
              <w:r w:rsidR="00D4253E" w:rsidRPr="00636449">
                <w:t>3.3</w:t>
              </w:r>
            </w:ins>
            <w:ins w:id="23" w:author="Ashwin Mohan" w:date="2024-05-11T00:18:00Z">
              <w:r w:rsidRPr="00636449">
                <w:t xml:space="preserve"> in TS 38.521-1 [2] for FDD band with f </w:t>
              </w:r>
              <w:r w:rsidRPr="00636449">
                <w:rPr>
                  <w:rFonts w:cs="Arial"/>
                </w:rPr>
                <w:t>≤</w:t>
              </w:r>
              <w:r w:rsidRPr="00636449">
                <w:t xml:space="preserve"> 3 GHz</w:t>
              </w:r>
            </w:ins>
          </w:p>
        </w:tc>
        <w:tc>
          <w:tcPr>
            <w:tcW w:w="2741" w:type="dxa"/>
          </w:tcPr>
          <w:p w14:paraId="690717B1" w14:textId="77777777" w:rsidR="00B778BF" w:rsidRPr="000702BF" w:rsidRDefault="00B778BF" w:rsidP="00187248">
            <w:pPr>
              <w:pStyle w:val="TAL"/>
              <w:rPr>
                <w:ins w:id="24" w:author="Ashwin Mohan" w:date="2024-05-11T00:17:00Z"/>
                <w:snapToGrid w:val="0"/>
                <w:lang w:eastAsia="sv-SE"/>
              </w:rPr>
            </w:pPr>
          </w:p>
        </w:tc>
      </w:tr>
      <w:tr w:rsidR="00995246" w:rsidRPr="000702BF" w14:paraId="25F4AEA0" w14:textId="77777777" w:rsidTr="00187248">
        <w:trPr>
          <w:cantSplit/>
          <w:jc w:val="center"/>
        </w:trPr>
        <w:tc>
          <w:tcPr>
            <w:tcW w:w="2454" w:type="dxa"/>
          </w:tcPr>
          <w:p w14:paraId="21ECA3F6" w14:textId="77777777" w:rsidR="00995246" w:rsidRPr="000702BF" w:rsidRDefault="00995246" w:rsidP="00187248">
            <w:pPr>
              <w:pStyle w:val="TAL"/>
            </w:pPr>
            <w:r w:rsidRPr="00DE2C39">
              <w:t>6.4.1</w:t>
            </w:r>
            <w:r w:rsidRPr="00422474">
              <w:t>_1</w:t>
            </w:r>
            <w:r w:rsidRPr="00DE2C39">
              <w:t xml:space="preserve"> Frequency error with GSO ephemeris</w:t>
            </w:r>
          </w:p>
        </w:tc>
        <w:tc>
          <w:tcPr>
            <w:tcW w:w="4570" w:type="dxa"/>
          </w:tcPr>
          <w:p w14:paraId="0E5AC9CB" w14:textId="77777777" w:rsidR="00995246" w:rsidRPr="000702BF" w:rsidRDefault="00995246" w:rsidP="00187248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2741" w:type="dxa"/>
          </w:tcPr>
          <w:p w14:paraId="4BFC37C7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95246" w:rsidRPr="000702BF" w14:paraId="4863905B" w14:textId="77777777" w:rsidTr="00187248">
        <w:trPr>
          <w:cantSplit/>
          <w:jc w:val="center"/>
        </w:trPr>
        <w:tc>
          <w:tcPr>
            <w:tcW w:w="2454" w:type="dxa"/>
          </w:tcPr>
          <w:p w14:paraId="36DC0817" w14:textId="77777777" w:rsidR="00995246" w:rsidRPr="000702BF" w:rsidRDefault="00995246" w:rsidP="00187248">
            <w:pPr>
              <w:pStyle w:val="TAL"/>
            </w:pPr>
            <w:r w:rsidRPr="00DE2C39">
              <w:t>6.4.1</w:t>
            </w:r>
            <w:r w:rsidRPr="00422474">
              <w:t>_2</w:t>
            </w:r>
            <w:r w:rsidRPr="00DE2C39">
              <w:t xml:space="preserve"> Frequency error with NGSO ephemeris</w:t>
            </w:r>
          </w:p>
        </w:tc>
        <w:tc>
          <w:tcPr>
            <w:tcW w:w="4570" w:type="dxa"/>
          </w:tcPr>
          <w:p w14:paraId="322F3DA3" w14:textId="77777777" w:rsidR="00995246" w:rsidRPr="000702BF" w:rsidRDefault="00995246" w:rsidP="00187248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2741" w:type="dxa"/>
          </w:tcPr>
          <w:p w14:paraId="595C638A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95246" w:rsidRPr="000702BF" w14:paraId="4780F81F" w14:textId="77777777" w:rsidTr="00187248">
        <w:trPr>
          <w:cantSplit/>
          <w:jc w:val="center"/>
        </w:trPr>
        <w:tc>
          <w:tcPr>
            <w:tcW w:w="2454" w:type="dxa"/>
          </w:tcPr>
          <w:p w14:paraId="15A1FFD2" w14:textId="77777777" w:rsidR="00995246" w:rsidRPr="000702BF" w:rsidRDefault="00995246" w:rsidP="00187248">
            <w:pPr>
              <w:pStyle w:val="TAL"/>
            </w:pPr>
            <w:r w:rsidRPr="00DC7A28">
              <w:t>6.5.3.1 General spurious emissions</w:t>
            </w:r>
          </w:p>
        </w:tc>
        <w:tc>
          <w:tcPr>
            <w:tcW w:w="4570" w:type="dxa"/>
          </w:tcPr>
          <w:p w14:paraId="02DFE266" w14:textId="77777777" w:rsidR="00995246" w:rsidRPr="000702BF" w:rsidRDefault="00995246" w:rsidP="00187248">
            <w:pPr>
              <w:pStyle w:val="TAL"/>
            </w:pPr>
            <w:r>
              <w:t xml:space="preserve">Same as clause 6.5.3.1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61FD24FD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95246" w:rsidRPr="000702BF" w14:paraId="5342502D" w14:textId="77777777" w:rsidTr="00187248">
        <w:trPr>
          <w:cantSplit/>
          <w:jc w:val="center"/>
        </w:trPr>
        <w:tc>
          <w:tcPr>
            <w:tcW w:w="2454" w:type="dxa"/>
          </w:tcPr>
          <w:p w14:paraId="39BB918F" w14:textId="77777777" w:rsidR="00995246" w:rsidRPr="000702BF" w:rsidRDefault="00995246" w:rsidP="00187248">
            <w:pPr>
              <w:pStyle w:val="TAL"/>
            </w:pPr>
            <w:r w:rsidRPr="00DC7A28">
              <w:t>6.5.3.2 Spurious emission for UE co-existence</w:t>
            </w:r>
          </w:p>
        </w:tc>
        <w:tc>
          <w:tcPr>
            <w:tcW w:w="4570" w:type="dxa"/>
          </w:tcPr>
          <w:p w14:paraId="6BCBDBAF" w14:textId="77777777" w:rsidR="00995246" w:rsidRPr="000702BF" w:rsidRDefault="00995246" w:rsidP="00187248">
            <w:pPr>
              <w:pStyle w:val="TAL"/>
            </w:pPr>
            <w:r>
              <w:t xml:space="preserve">Same as clause 6.5.3.2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06B7C662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95246" w:rsidRPr="000702BF" w14:paraId="050D739A" w14:textId="77777777" w:rsidTr="00187248">
        <w:trPr>
          <w:cantSplit/>
          <w:jc w:val="center"/>
        </w:trPr>
        <w:tc>
          <w:tcPr>
            <w:tcW w:w="2454" w:type="dxa"/>
          </w:tcPr>
          <w:p w14:paraId="320ABF7E" w14:textId="77777777" w:rsidR="00995246" w:rsidRPr="000702BF" w:rsidRDefault="00995246" w:rsidP="00187248">
            <w:pPr>
              <w:pStyle w:val="TAL"/>
            </w:pPr>
            <w:r w:rsidRPr="00DC7A28">
              <w:t>6.5.3.3 Additional spurious emissions</w:t>
            </w:r>
          </w:p>
        </w:tc>
        <w:tc>
          <w:tcPr>
            <w:tcW w:w="4570" w:type="dxa"/>
          </w:tcPr>
          <w:p w14:paraId="616102E3" w14:textId="77777777" w:rsidR="00995246" w:rsidRPr="000702BF" w:rsidRDefault="00995246" w:rsidP="00187248">
            <w:pPr>
              <w:pStyle w:val="TAL"/>
            </w:pPr>
            <w:r>
              <w:t xml:space="preserve">Same as clause 6.5.3.3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61B8AE8E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95246" w:rsidRPr="000702BF" w14:paraId="36C4BC60" w14:textId="77777777" w:rsidTr="00187248">
        <w:trPr>
          <w:cantSplit/>
          <w:jc w:val="center"/>
        </w:trPr>
        <w:tc>
          <w:tcPr>
            <w:tcW w:w="2454" w:type="dxa"/>
          </w:tcPr>
          <w:p w14:paraId="701891A4" w14:textId="77777777" w:rsidR="00995246" w:rsidRPr="000702BF" w:rsidRDefault="00995246" w:rsidP="00187248">
            <w:pPr>
              <w:pStyle w:val="TAL"/>
            </w:pPr>
            <w:r w:rsidRPr="00DC7A28">
              <w:t>6.5.4 Transmit intermodulation</w:t>
            </w:r>
          </w:p>
        </w:tc>
        <w:tc>
          <w:tcPr>
            <w:tcW w:w="4570" w:type="dxa"/>
          </w:tcPr>
          <w:p w14:paraId="79983158" w14:textId="77777777" w:rsidR="00995246" w:rsidRPr="000702BF" w:rsidRDefault="00995246" w:rsidP="00187248">
            <w:pPr>
              <w:pStyle w:val="TAL"/>
            </w:pPr>
            <w:r>
              <w:t xml:space="preserve">Same as clause 6.5.4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5EA9E50B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347B7F80" w14:textId="77777777" w:rsidR="00995246" w:rsidRDefault="00995246" w:rsidP="00995246">
      <w:pPr>
        <w:pStyle w:val="Heading5"/>
      </w:pPr>
      <w:r w:rsidRPr="00CF4C8B">
        <w:rPr>
          <w:highlight w:val="green"/>
        </w:rPr>
        <w:t>&lt;</w:t>
      </w:r>
      <w:r>
        <w:rPr>
          <w:highlight w:val="green"/>
        </w:rPr>
        <w:t>Unchanged sections skipped</w:t>
      </w:r>
      <w:r w:rsidRPr="00CF4C8B">
        <w:rPr>
          <w:highlight w:val="green"/>
        </w:rPr>
        <w:t>&gt;</w:t>
      </w:r>
    </w:p>
    <w:p w14:paraId="00D71610" w14:textId="77777777" w:rsidR="00995246" w:rsidRPr="000702BF" w:rsidRDefault="00995246" w:rsidP="00995246">
      <w:pPr>
        <w:pStyle w:val="Heading2"/>
      </w:pPr>
      <w:bookmarkStart w:id="25" w:name="_Toc27478779"/>
      <w:bookmarkStart w:id="26" w:name="_Toc36227493"/>
      <w:bookmarkStart w:id="27" w:name="_Toc163738648"/>
      <w:r w:rsidRPr="000702BF">
        <w:t>F.3.2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25"/>
      <w:bookmarkEnd w:id="26"/>
      <w:bookmarkEnd w:id="27"/>
    </w:p>
    <w:p w14:paraId="56761F01" w14:textId="77777777" w:rsidR="00995246" w:rsidRPr="000702BF" w:rsidRDefault="00995246" w:rsidP="00995246">
      <w:pPr>
        <w:pStyle w:val="TH"/>
      </w:pPr>
      <w:r w:rsidRPr="000702BF">
        <w:t>Table 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995246" w:rsidRPr="000702BF" w14:paraId="4B280864" w14:textId="77777777" w:rsidTr="00187248">
        <w:trPr>
          <w:jc w:val="center"/>
        </w:trPr>
        <w:tc>
          <w:tcPr>
            <w:tcW w:w="2467" w:type="dxa"/>
          </w:tcPr>
          <w:p w14:paraId="0C90563D" w14:textId="77777777" w:rsidR="00995246" w:rsidRPr="000702BF" w:rsidRDefault="00995246" w:rsidP="00187248">
            <w:pPr>
              <w:pStyle w:val="TAH"/>
            </w:pPr>
            <w:r w:rsidRPr="000702BF">
              <w:t>Sub clause</w:t>
            </w:r>
          </w:p>
        </w:tc>
        <w:tc>
          <w:tcPr>
            <w:tcW w:w="4071" w:type="dxa"/>
          </w:tcPr>
          <w:p w14:paraId="18491E2E" w14:textId="77777777" w:rsidR="00995246" w:rsidRPr="000702BF" w:rsidRDefault="00995246" w:rsidP="00187248">
            <w:pPr>
              <w:pStyle w:val="TAH"/>
            </w:pPr>
            <w:r w:rsidRPr="000702BF">
              <w:t>Test Tolerance (TT)</w:t>
            </w:r>
          </w:p>
        </w:tc>
        <w:tc>
          <w:tcPr>
            <w:tcW w:w="3284" w:type="dxa"/>
          </w:tcPr>
          <w:p w14:paraId="48179125" w14:textId="77777777" w:rsidR="00995246" w:rsidRPr="000702BF" w:rsidRDefault="00995246" w:rsidP="00187248">
            <w:pPr>
              <w:pStyle w:val="TAH"/>
            </w:pPr>
            <w:r w:rsidRPr="000702BF">
              <w:t>Formula for test requirement</w:t>
            </w:r>
          </w:p>
        </w:tc>
      </w:tr>
      <w:tr w:rsidR="00995246" w:rsidRPr="000702BF" w14:paraId="3F174203" w14:textId="77777777" w:rsidTr="00187248">
        <w:trPr>
          <w:jc w:val="center"/>
        </w:trPr>
        <w:tc>
          <w:tcPr>
            <w:tcW w:w="2467" w:type="dxa"/>
          </w:tcPr>
          <w:p w14:paraId="59D6B6E6" w14:textId="77777777" w:rsidR="00995246" w:rsidRPr="000702BF" w:rsidRDefault="00995246" w:rsidP="00187248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071" w:type="dxa"/>
          </w:tcPr>
          <w:p w14:paraId="1D3375D7" w14:textId="77777777" w:rsidR="00995246" w:rsidRPr="000702BF" w:rsidRDefault="00995246" w:rsidP="00187248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  <w:p w14:paraId="5A3C7C3D" w14:textId="77777777" w:rsidR="00995246" w:rsidRPr="000702BF" w:rsidRDefault="00995246" w:rsidP="00187248">
            <w:pPr>
              <w:pStyle w:val="TAL"/>
            </w:pPr>
          </w:p>
        </w:tc>
        <w:tc>
          <w:tcPr>
            <w:tcW w:w="3284" w:type="dxa"/>
          </w:tcPr>
          <w:p w14:paraId="5D7726C5" w14:textId="77777777" w:rsidR="00995246" w:rsidRPr="000702BF" w:rsidRDefault="00995246" w:rsidP="00187248">
            <w:pPr>
              <w:pStyle w:val="TAL"/>
            </w:pPr>
            <w:r w:rsidRPr="000702BF">
              <w:t>Minimum requirement + TT</w:t>
            </w:r>
          </w:p>
        </w:tc>
      </w:tr>
      <w:tr w:rsidR="00995246" w:rsidRPr="000702BF" w14:paraId="354C9314" w14:textId="77777777" w:rsidTr="00187248">
        <w:trPr>
          <w:jc w:val="center"/>
        </w:trPr>
        <w:tc>
          <w:tcPr>
            <w:tcW w:w="2467" w:type="dxa"/>
          </w:tcPr>
          <w:p w14:paraId="7A4C3CE3" w14:textId="77777777" w:rsidR="00995246" w:rsidRPr="000702BF" w:rsidRDefault="00995246" w:rsidP="00187248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071" w:type="dxa"/>
          </w:tcPr>
          <w:p w14:paraId="59C8BB76" w14:textId="77777777" w:rsidR="00995246" w:rsidRPr="000702BF" w:rsidRDefault="00995246" w:rsidP="00187248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3284" w:type="dxa"/>
          </w:tcPr>
          <w:p w14:paraId="04CC8665" w14:textId="77777777" w:rsidR="00995246" w:rsidRPr="000702BF" w:rsidRDefault="00995246" w:rsidP="00187248">
            <w:pPr>
              <w:pStyle w:val="TAL"/>
            </w:pPr>
            <w:r w:rsidRPr="000702BF">
              <w:t>Minimum requirement + TT</w:t>
            </w:r>
          </w:p>
        </w:tc>
      </w:tr>
      <w:tr w:rsidR="00B778BF" w:rsidRPr="000702BF" w14:paraId="4F9AC5DF" w14:textId="77777777" w:rsidTr="00187248">
        <w:trPr>
          <w:jc w:val="center"/>
          <w:ins w:id="28" w:author="Ashwin Mohan" w:date="2024-05-11T00:19:00Z"/>
        </w:trPr>
        <w:tc>
          <w:tcPr>
            <w:tcW w:w="2467" w:type="dxa"/>
          </w:tcPr>
          <w:p w14:paraId="6B3F54B4" w14:textId="3AF3C6EA" w:rsidR="00B778BF" w:rsidRPr="00DE2C39" w:rsidRDefault="00B778BF" w:rsidP="00B778BF">
            <w:pPr>
              <w:pStyle w:val="TAL"/>
              <w:rPr>
                <w:ins w:id="29" w:author="Ashwin Mohan" w:date="2024-05-11T00:19:00Z"/>
              </w:rPr>
            </w:pPr>
            <w:ins w:id="30" w:author="Ashwin Mohan" w:date="2024-05-11T00:19:00Z">
              <w:r>
                <w:t>6.3.3 Transmit on/off time mask</w:t>
              </w:r>
            </w:ins>
          </w:p>
        </w:tc>
        <w:tc>
          <w:tcPr>
            <w:tcW w:w="4071" w:type="dxa"/>
          </w:tcPr>
          <w:p w14:paraId="77A16CA8" w14:textId="46CFB034" w:rsidR="00B778BF" w:rsidRPr="00DE2C39" w:rsidRDefault="00B778BF" w:rsidP="00B778BF">
            <w:pPr>
              <w:pStyle w:val="TAL"/>
              <w:rPr>
                <w:ins w:id="31" w:author="Ashwin Mohan" w:date="2024-05-11T00:19:00Z"/>
              </w:rPr>
            </w:pPr>
            <w:ins w:id="32" w:author="Ashwin Mohan" w:date="2024-05-11T00:19:00Z">
              <w:r>
                <w:t xml:space="preserve">Same as clause </w:t>
              </w:r>
              <w:r w:rsidRPr="00636449">
                <w:t>6.</w:t>
              </w:r>
            </w:ins>
            <w:ins w:id="33" w:author="Ashwin Mohan" w:date="2024-05-21T14:33:00Z">
              <w:r w:rsidR="00D4253E" w:rsidRPr="00636449">
                <w:t>3</w:t>
              </w:r>
            </w:ins>
            <w:ins w:id="34" w:author="Ashwin Mohan" w:date="2024-05-11T00:19:00Z">
              <w:r w:rsidRPr="00636449">
                <w:t xml:space="preserve">.3 in TS 38.521-1 [2] for FDD band with f </w:t>
              </w:r>
              <w:r w:rsidRPr="00636449">
                <w:rPr>
                  <w:rFonts w:cs="Arial"/>
                </w:rPr>
                <w:t>≤</w:t>
              </w:r>
              <w:r w:rsidRPr="00636449">
                <w:t xml:space="preserve"> 3 GHz</w:t>
              </w:r>
            </w:ins>
          </w:p>
        </w:tc>
        <w:tc>
          <w:tcPr>
            <w:tcW w:w="3284" w:type="dxa"/>
          </w:tcPr>
          <w:p w14:paraId="06D25F32" w14:textId="734CA352" w:rsidR="00B778BF" w:rsidRPr="00DE2C39" w:rsidRDefault="00B778BF" w:rsidP="00B778BF">
            <w:pPr>
              <w:pStyle w:val="TAL"/>
              <w:rPr>
                <w:ins w:id="35" w:author="Ashwin Mohan" w:date="2024-05-11T00:19:00Z"/>
              </w:rPr>
            </w:pPr>
            <w:ins w:id="36" w:author="Ashwin Mohan" w:date="2024-05-11T00:19:00Z">
              <w:r w:rsidRPr="000702BF">
                <w:t>Minimum requirement + TT</w:t>
              </w:r>
            </w:ins>
          </w:p>
        </w:tc>
      </w:tr>
      <w:tr w:rsidR="00995246" w:rsidRPr="000702BF" w14:paraId="1AD7CD3D" w14:textId="77777777" w:rsidTr="00187248">
        <w:trPr>
          <w:jc w:val="center"/>
        </w:trPr>
        <w:tc>
          <w:tcPr>
            <w:tcW w:w="2467" w:type="dxa"/>
          </w:tcPr>
          <w:p w14:paraId="55B33D8E" w14:textId="77777777" w:rsidR="00995246" w:rsidRPr="000702BF" w:rsidRDefault="00995246" w:rsidP="00187248">
            <w:pPr>
              <w:pStyle w:val="TAL"/>
            </w:pPr>
            <w:r w:rsidRPr="00DE2C39">
              <w:t>6.4.1</w:t>
            </w:r>
            <w:r w:rsidRPr="00422474">
              <w:t>_1</w:t>
            </w:r>
            <w:r w:rsidRPr="00DE2C39">
              <w:t xml:space="preserve"> Frequency error with GSO ephemeris</w:t>
            </w:r>
          </w:p>
        </w:tc>
        <w:tc>
          <w:tcPr>
            <w:tcW w:w="4071" w:type="dxa"/>
          </w:tcPr>
          <w:p w14:paraId="584D61E0" w14:textId="77777777" w:rsidR="00995246" w:rsidRPr="000702BF" w:rsidRDefault="00995246" w:rsidP="00187248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3284" w:type="dxa"/>
          </w:tcPr>
          <w:p w14:paraId="2BB0C0CB" w14:textId="77777777" w:rsidR="00995246" w:rsidRPr="00DE2C39" w:rsidRDefault="00995246" w:rsidP="00187248">
            <w:pPr>
              <w:pStyle w:val="TAL"/>
            </w:pPr>
            <w:r w:rsidRPr="00DE2C39">
              <w:t xml:space="preserve">Modulated carrier frequency: </w:t>
            </w:r>
          </w:p>
          <w:p w14:paraId="36E0ED3C" w14:textId="77777777" w:rsidR="00995246" w:rsidRPr="00DE2C39" w:rsidRDefault="00995246" w:rsidP="00187248">
            <w:pPr>
              <w:pStyle w:val="TAL"/>
            </w:pPr>
            <w:r w:rsidRPr="00DE2C39">
              <w:t xml:space="preserve">Upper limit + TT, Lower limit – TT </w:t>
            </w:r>
          </w:p>
          <w:p w14:paraId="6DF9E731" w14:textId="77777777" w:rsidR="00995246" w:rsidRPr="00DE2C39" w:rsidRDefault="00995246" w:rsidP="00187248">
            <w:pPr>
              <w:pStyle w:val="TAL"/>
            </w:pPr>
          </w:p>
          <w:p w14:paraId="27273F2F" w14:textId="77777777" w:rsidR="00995246" w:rsidRPr="00DE2C39" w:rsidRDefault="00995246" w:rsidP="00187248">
            <w:pPr>
              <w:pStyle w:val="TAL"/>
            </w:pPr>
            <w:r w:rsidRPr="00DE2C39">
              <w:t xml:space="preserve">DL power: </w:t>
            </w:r>
          </w:p>
          <w:p w14:paraId="27AFB5A2" w14:textId="77777777" w:rsidR="00995246" w:rsidRPr="000702BF" w:rsidRDefault="00995246" w:rsidP="00187248">
            <w:pPr>
              <w:pStyle w:val="TAL"/>
            </w:pPr>
            <w:r w:rsidRPr="00DE2C39">
              <w:t>REFSENS + TT</w:t>
            </w:r>
          </w:p>
        </w:tc>
      </w:tr>
      <w:tr w:rsidR="00995246" w:rsidRPr="000702BF" w14:paraId="4EFB67D3" w14:textId="77777777" w:rsidTr="00187248">
        <w:trPr>
          <w:jc w:val="center"/>
        </w:trPr>
        <w:tc>
          <w:tcPr>
            <w:tcW w:w="2467" w:type="dxa"/>
          </w:tcPr>
          <w:p w14:paraId="63E95847" w14:textId="77777777" w:rsidR="00995246" w:rsidRPr="000702BF" w:rsidRDefault="00995246" w:rsidP="00187248">
            <w:pPr>
              <w:pStyle w:val="TAL"/>
            </w:pPr>
            <w:r w:rsidRPr="00DE2C39">
              <w:t>6.4.1</w:t>
            </w:r>
            <w:r w:rsidRPr="00422474">
              <w:t>_2</w:t>
            </w:r>
            <w:r w:rsidRPr="00DE2C39">
              <w:t xml:space="preserve"> Frequency error with NGSO ephemeris</w:t>
            </w:r>
          </w:p>
        </w:tc>
        <w:tc>
          <w:tcPr>
            <w:tcW w:w="4071" w:type="dxa"/>
          </w:tcPr>
          <w:p w14:paraId="09EC81B3" w14:textId="77777777" w:rsidR="00995246" w:rsidRPr="000702BF" w:rsidRDefault="00995246" w:rsidP="00187248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3284" w:type="dxa"/>
          </w:tcPr>
          <w:p w14:paraId="513864B4" w14:textId="77777777" w:rsidR="00995246" w:rsidRPr="00DE2C39" w:rsidRDefault="00995246" w:rsidP="00187248">
            <w:pPr>
              <w:pStyle w:val="TAL"/>
            </w:pPr>
            <w:r w:rsidRPr="00DE2C39">
              <w:t xml:space="preserve">Modulated carrier frequency: </w:t>
            </w:r>
          </w:p>
          <w:p w14:paraId="7B7C1B76" w14:textId="77777777" w:rsidR="00995246" w:rsidRPr="00DE2C39" w:rsidRDefault="00995246" w:rsidP="00187248">
            <w:pPr>
              <w:pStyle w:val="TAL"/>
            </w:pPr>
            <w:r w:rsidRPr="00DE2C39">
              <w:t xml:space="preserve">Upper limit + TT, Lower limit – TT </w:t>
            </w:r>
          </w:p>
          <w:p w14:paraId="63368868" w14:textId="77777777" w:rsidR="00995246" w:rsidRPr="00DE2C39" w:rsidRDefault="00995246" w:rsidP="00187248">
            <w:pPr>
              <w:pStyle w:val="TAL"/>
            </w:pPr>
          </w:p>
          <w:p w14:paraId="3E1BF870" w14:textId="77777777" w:rsidR="00995246" w:rsidRPr="00DE2C39" w:rsidRDefault="00995246" w:rsidP="00187248">
            <w:pPr>
              <w:pStyle w:val="TAL"/>
            </w:pPr>
            <w:r w:rsidRPr="00DE2C39">
              <w:t xml:space="preserve">DL power: </w:t>
            </w:r>
          </w:p>
          <w:p w14:paraId="5216C7CA" w14:textId="77777777" w:rsidR="00995246" w:rsidRPr="000702BF" w:rsidRDefault="00995246" w:rsidP="00187248">
            <w:pPr>
              <w:pStyle w:val="TAL"/>
            </w:pPr>
            <w:r w:rsidRPr="00DE2C39">
              <w:t>REFSENS + TT</w:t>
            </w:r>
          </w:p>
        </w:tc>
      </w:tr>
      <w:tr w:rsidR="00995246" w:rsidRPr="000702BF" w14:paraId="04FCF0BF" w14:textId="77777777" w:rsidTr="00187248">
        <w:trPr>
          <w:jc w:val="center"/>
        </w:trPr>
        <w:tc>
          <w:tcPr>
            <w:tcW w:w="2467" w:type="dxa"/>
          </w:tcPr>
          <w:p w14:paraId="3D14CAC5" w14:textId="77777777" w:rsidR="00995246" w:rsidRPr="000702BF" w:rsidRDefault="00995246" w:rsidP="00187248">
            <w:pPr>
              <w:pStyle w:val="TAL"/>
            </w:pPr>
            <w:r w:rsidRPr="00DC7A28">
              <w:t>6.5.3.1 General spurious emissions</w:t>
            </w:r>
          </w:p>
        </w:tc>
        <w:tc>
          <w:tcPr>
            <w:tcW w:w="4071" w:type="dxa"/>
          </w:tcPr>
          <w:p w14:paraId="61B3B2DE" w14:textId="77777777" w:rsidR="00995246" w:rsidRPr="000702BF" w:rsidRDefault="00995246" w:rsidP="00187248">
            <w:pPr>
              <w:pStyle w:val="TAL"/>
            </w:pPr>
            <w:r>
              <w:t xml:space="preserve">Same as clause 6.5.3.1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45E1DD8B" w14:textId="77777777" w:rsidR="00995246" w:rsidRPr="000702BF" w:rsidRDefault="00995246" w:rsidP="00187248">
            <w:pPr>
              <w:pStyle w:val="TAL"/>
            </w:pPr>
            <w:r w:rsidRPr="00550A84">
              <w:t>Minimum requirement + TT</w:t>
            </w:r>
          </w:p>
        </w:tc>
      </w:tr>
      <w:tr w:rsidR="00995246" w:rsidRPr="000702BF" w14:paraId="58D6AD4E" w14:textId="77777777" w:rsidTr="00187248">
        <w:trPr>
          <w:jc w:val="center"/>
        </w:trPr>
        <w:tc>
          <w:tcPr>
            <w:tcW w:w="2467" w:type="dxa"/>
          </w:tcPr>
          <w:p w14:paraId="76AC7B4B" w14:textId="77777777" w:rsidR="00995246" w:rsidRPr="000702BF" w:rsidRDefault="00995246" w:rsidP="00187248">
            <w:pPr>
              <w:pStyle w:val="TAL"/>
            </w:pPr>
            <w:r w:rsidRPr="00DC7A28">
              <w:t>6.5.3.2 Spurious emission for UE co-existence</w:t>
            </w:r>
          </w:p>
        </w:tc>
        <w:tc>
          <w:tcPr>
            <w:tcW w:w="4071" w:type="dxa"/>
          </w:tcPr>
          <w:p w14:paraId="5202D705" w14:textId="77777777" w:rsidR="00995246" w:rsidRPr="000702BF" w:rsidRDefault="00995246" w:rsidP="00187248">
            <w:pPr>
              <w:pStyle w:val="TAL"/>
            </w:pPr>
            <w:r>
              <w:t xml:space="preserve">Same as clause 6.5.3.2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51FFAE83" w14:textId="77777777" w:rsidR="00995246" w:rsidRPr="000702BF" w:rsidRDefault="00995246" w:rsidP="00187248">
            <w:pPr>
              <w:pStyle w:val="TAL"/>
            </w:pPr>
            <w:r w:rsidRPr="00550A84">
              <w:t>Minimum requirement + TT</w:t>
            </w:r>
          </w:p>
        </w:tc>
      </w:tr>
      <w:tr w:rsidR="00995246" w:rsidRPr="000702BF" w14:paraId="51302648" w14:textId="77777777" w:rsidTr="00187248">
        <w:trPr>
          <w:jc w:val="center"/>
        </w:trPr>
        <w:tc>
          <w:tcPr>
            <w:tcW w:w="2467" w:type="dxa"/>
          </w:tcPr>
          <w:p w14:paraId="3EC381BF" w14:textId="77777777" w:rsidR="00995246" w:rsidRPr="000702BF" w:rsidRDefault="00995246" w:rsidP="00187248">
            <w:pPr>
              <w:pStyle w:val="TAL"/>
            </w:pPr>
            <w:r w:rsidRPr="00DC7A28">
              <w:t>6.5.3.3 Additional spurious emissions</w:t>
            </w:r>
          </w:p>
        </w:tc>
        <w:tc>
          <w:tcPr>
            <w:tcW w:w="4071" w:type="dxa"/>
          </w:tcPr>
          <w:p w14:paraId="6D555241" w14:textId="77777777" w:rsidR="00995246" w:rsidRPr="000702BF" w:rsidRDefault="00995246" w:rsidP="00187248">
            <w:pPr>
              <w:pStyle w:val="TAL"/>
            </w:pPr>
            <w:r>
              <w:t xml:space="preserve">Same as clause 6.5.3.3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7D416798" w14:textId="77777777" w:rsidR="00995246" w:rsidRPr="000702BF" w:rsidRDefault="00995246" w:rsidP="00187248">
            <w:pPr>
              <w:pStyle w:val="TAL"/>
            </w:pPr>
            <w:r w:rsidRPr="00550A84">
              <w:t>Minimum requirement + TT</w:t>
            </w:r>
          </w:p>
        </w:tc>
      </w:tr>
      <w:tr w:rsidR="00995246" w:rsidRPr="000702BF" w14:paraId="41FAF34C" w14:textId="77777777" w:rsidTr="00187248">
        <w:trPr>
          <w:jc w:val="center"/>
        </w:trPr>
        <w:tc>
          <w:tcPr>
            <w:tcW w:w="2467" w:type="dxa"/>
          </w:tcPr>
          <w:p w14:paraId="3F397FEF" w14:textId="77777777" w:rsidR="00995246" w:rsidRPr="000702BF" w:rsidRDefault="00995246" w:rsidP="00187248">
            <w:pPr>
              <w:pStyle w:val="TAL"/>
            </w:pPr>
            <w:r w:rsidRPr="00DC7A28">
              <w:t>6.5.4 Transmit intermodulation</w:t>
            </w:r>
          </w:p>
        </w:tc>
        <w:tc>
          <w:tcPr>
            <w:tcW w:w="4071" w:type="dxa"/>
          </w:tcPr>
          <w:p w14:paraId="1BEDBD42" w14:textId="77777777" w:rsidR="00995246" w:rsidRPr="000702BF" w:rsidRDefault="00995246" w:rsidP="00187248">
            <w:pPr>
              <w:pStyle w:val="TAL"/>
            </w:pPr>
            <w:r>
              <w:t xml:space="preserve">Same as clause 6.5.4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0A8240C1" w14:textId="77777777" w:rsidR="00995246" w:rsidRPr="000702BF" w:rsidRDefault="00995246" w:rsidP="00187248">
            <w:pPr>
              <w:pStyle w:val="TAL"/>
            </w:pPr>
            <w:r w:rsidRPr="00550A84">
              <w:t>Minimum requirement + TT</w:t>
            </w:r>
          </w:p>
        </w:tc>
      </w:tr>
    </w:tbl>
    <w:p w14:paraId="53547384" w14:textId="77777777" w:rsidR="00995246" w:rsidRPr="000702BF" w:rsidRDefault="00995246" w:rsidP="00995246"/>
    <w:p w14:paraId="69E05EAD" w14:textId="77777777" w:rsidR="00995246" w:rsidRDefault="00995246" w:rsidP="00995246">
      <w:pPr>
        <w:pStyle w:val="Heading5"/>
      </w:pPr>
      <w:r w:rsidRPr="00CF4C8B">
        <w:rPr>
          <w:highlight w:val="green"/>
        </w:rPr>
        <w:t>&lt;</w:t>
      </w:r>
      <w:r>
        <w:rPr>
          <w:highlight w:val="green"/>
        </w:rPr>
        <w:t>End of changes</w:t>
      </w:r>
      <w:r w:rsidRPr="00CF4C8B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82C6F" w14:textId="77777777" w:rsidR="00BD36EA" w:rsidRDefault="00BD36EA">
      <w:r>
        <w:separator/>
      </w:r>
    </w:p>
  </w:endnote>
  <w:endnote w:type="continuationSeparator" w:id="0">
    <w:p w14:paraId="480CE7BD" w14:textId="77777777" w:rsidR="00BD36EA" w:rsidRDefault="00BD3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ＭＳ 明朝"/>
    <w:panose1 w:val="020B0604020202020204"/>
    <w:charset w:val="00"/>
    <w:family w:val="auto"/>
    <w:pitch w:val="default"/>
    <w:sig w:usb0="00000000" w:usb1="00000000" w:usb2="00000010" w:usb3="00000000" w:csb0="00020000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AC756" w14:textId="77777777" w:rsidR="00BD36EA" w:rsidRDefault="00BD36EA">
      <w:r>
        <w:separator/>
      </w:r>
    </w:p>
  </w:footnote>
  <w:footnote w:type="continuationSeparator" w:id="0">
    <w:p w14:paraId="7061B4D3" w14:textId="77777777" w:rsidR="00BD36EA" w:rsidRDefault="00BD3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47B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0FF1"/>
    <w:rsid w:val="004B75B7"/>
    <w:rsid w:val="005141D9"/>
    <w:rsid w:val="0051580D"/>
    <w:rsid w:val="00547111"/>
    <w:rsid w:val="00592D74"/>
    <w:rsid w:val="005E2C44"/>
    <w:rsid w:val="00621188"/>
    <w:rsid w:val="006257ED"/>
    <w:rsid w:val="00636449"/>
    <w:rsid w:val="00653DE4"/>
    <w:rsid w:val="00665C47"/>
    <w:rsid w:val="00685E5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524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78BF"/>
    <w:rsid w:val="00B968C8"/>
    <w:rsid w:val="00BA3EC5"/>
    <w:rsid w:val="00BA51D9"/>
    <w:rsid w:val="00BB03CE"/>
    <w:rsid w:val="00BB5DFC"/>
    <w:rsid w:val="00BD279D"/>
    <w:rsid w:val="00BD36EA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253E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95246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9952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95246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9952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9524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95246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995246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99524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778BF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B778BF"/>
    <w:rPr>
      <w:rFonts w:ascii="Arial" w:eastAsia="Times New Roman" w:hAnsi="Arial" w:cs="Times New Roman"/>
      <w:sz w:val="18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7</TotalTime>
  <Pages>3</Pages>
  <Words>971</Words>
  <Characters>5538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1900-01-01T08:00:00Z</cp:lastPrinted>
  <dcterms:created xsi:type="dcterms:W3CDTF">2024-05-11T07:23:00Z</dcterms:created>
  <dcterms:modified xsi:type="dcterms:W3CDTF">2024-05-24T01:13:00Z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R5-243415</vt:lpwstr>
  </property>
  <property fmtid="{D5CDD505-2E9C-101B-9397-08002B2CF9AE}" pid="10" name="Spec#">
    <vt:lpwstr>38.521-5</vt:lpwstr>
  </property>
  <property fmtid="{D5CDD505-2E9C-101B-9397-08002B2CF9AE}" pid="11" name="Cr#">
    <vt:lpwstr>0057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Annex F updates for NTN RF test on Tx on-off time mask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